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1A27" w14:textId="55767BC4" w:rsidR="00455748" w:rsidRDefault="00455748" w:rsidP="004557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A2DA6">
        <w:rPr>
          <w:rFonts w:ascii="Times New Roman" w:eastAsia="Times New Roman" w:hAnsi="Times New Roman" w:cs="Times New Roman"/>
          <w:sz w:val="24"/>
          <w:szCs w:val="24"/>
        </w:rPr>
        <w:t xml:space="preserve"> Работа с бумагой.</w:t>
      </w:r>
      <w:r w:rsidRPr="00BB0083">
        <w:rPr>
          <w:rFonts w:ascii="Times New Roman" w:eastAsia="Times New Roman" w:hAnsi="Times New Roman" w:cs="Times New Roman"/>
          <w:sz w:val="24"/>
          <w:szCs w:val="24"/>
        </w:rPr>
        <w:t xml:space="preserve">Что такое «квиллинг».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0083">
        <w:rPr>
          <w:rFonts w:ascii="Times New Roman" w:eastAsia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</w:t>
      </w:r>
      <w:r w:rsidRPr="00BB0083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6356A1" w14:textId="17360DE9" w:rsidR="00526B14" w:rsidRDefault="00EA2DA6" w:rsidP="00455748">
      <w:hyperlink r:id="rId4" w:history="1">
        <w:r w:rsidR="00455748" w:rsidRPr="00EA355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https://quilling.fun/istoriya-vozniknoveniya-kvillinga/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52"/>
    <w:rsid w:val="00455748"/>
    <w:rsid w:val="00526B14"/>
    <w:rsid w:val="007E04AC"/>
    <w:rsid w:val="00EA2DA6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6D5"/>
  <w15:chartTrackingRefBased/>
  <w15:docId w15:val="{3F9A8429-D7BA-45C3-92A7-FADC9E0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7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74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5574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5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lling.fun/istoriya-vozniknoveniya-kvilli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2020-09-24T07:44:00Z</dcterms:created>
  <dcterms:modified xsi:type="dcterms:W3CDTF">2020-09-24T07:46:00Z</dcterms:modified>
</cp:coreProperties>
</file>